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5F703752" w:rsidR="00DE659C" w:rsidRPr="00E47359" w:rsidRDefault="00E47359" w:rsidP="00BE0465">
      <w:pPr>
        <w:pStyle w:val="Titolo1"/>
        <w:spacing w:before="0"/>
        <w:jc w:val="center"/>
        <w:rPr>
          <w:sz w:val="24"/>
          <w:szCs w:val="24"/>
        </w:rPr>
      </w:pPr>
      <w:r w:rsidRPr="00E47359">
        <w:rPr>
          <w:sz w:val="24"/>
          <w:szCs w:val="24"/>
        </w:rPr>
        <w:t>Lasciala fare, perché essa lo conservi per il giorno della mia sepoltura</w:t>
      </w:r>
    </w:p>
    <w:p w14:paraId="53598004" w14:textId="24DAFA92" w:rsidR="00B9031E" w:rsidRDefault="009958C2" w:rsidP="005A4F79">
      <w:pPr>
        <w:spacing w:after="120"/>
        <w:jc w:val="both"/>
        <w:rPr>
          <w:rFonts w:ascii="Arial" w:hAnsi="Arial" w:cs="Arial"/>
          <w:sz w:val="24"/>
          <w:szCs w:val="24"/>
        </w:rPr>
      </w:pPr>
      <w:r w:rsidRPr="00B9031E">
        <w:rPr>
          <w:rFonts w:ascii="Arial" w:hAnsi="Arial" w:cs="Arial"/>
          <w:sz w:val="24"/>
          <w:szCs w:val="24"/>
        </w:rPr>
        <w:t xml:space="preserve">Quando un gesto, un parola, un evento </w:t>
      </w:r>
      <w:r w:rsidR="00A1618B">
        <w:rPr>
          <w:rFonts w:ascii="Arial" w:hAnsi="Arial" w:cs="Arial"/>
          <w:sz w:val="24"/>
          <w:szCs w:val="24"/>
        </w:rPr>
        <w:t xml:space="preserve">sono detti e </w:t>
      </w:r>
      <w:r w:rsidRPr="00B9031E">
        <w:rPr>
          <w:rFonts w:ascii="Arial" w:hAnsi="Arial" w:cs="Arial"/>
          <w:sz w:val="24"/>
          <w:szCs w:val="24"/>
        </w:rPr>
        <w:t>fatt</w:t>
      </w:r>
      <w:r w:rsidR="00A1618B">
        <w:rPr>
          <w:rFonts w:ascii="Arial" w:hAnsi="Arial" w:cs="Arial"/>
          <w:sz w:val="24"/>
          <w:szCs w:val="24"/>
        </w:rPr>
        <w:t>i</w:t>
      </w:r>
      <w:r w:rsidRPr="00B9031E">
        <w:rPr>
          <w:rFonts w:ascii="Arial" w:hAnsi="Arial" w:cs="Arial"/>
          <w:sz w:val="24"/>
          <w:szCs w:val="24"/>
        </w:rPr>
        <w:t xml:space="preserve"> nello Spirito Santo, in obbedienza alla sua mozione, ispirazione, conduzione, solo chi è nello Spirito Santo li potrà comprendere. Chi è nella carne non può comprendere </w:t>
      </w:r>
      <w:r w:rsidR="00A1618B">
        <w:rPr>
          <w:rFonts w:ascii="Arial" w:hAnsi="Arial" w:cs="Arial"/>
          <w:sz w:val="24"/>
          <w:szCs w:val="24"/>
        </w:rPr>
        <w:t xml:space="preserve">le </w:t>
      </w:r>
      <w:r w:rsidRPr="00B9031E">
        <w:rPr>
          <w:rFonts w:ascii="Arial" w:hAnsi="Arial" w:cs="Arial"/>
          <w:sz w:val="24"/>
          <w:szCs w:val="24"/>
        </w:rPr>
        <w:t xml:space="preserve">cose di Dio. Questa verità è così rivelata dall’Apostolo Paolo nella Prima Lettera ai Corinti: </w:t>
      </w:r>
    </w:p>
    <w:p w14:paraId="7589F69E" w14:textId="77777777" w:rsidR="00B9031E" w:rsidRDefault="009958C2" w:rsidP="005A4F79">
      <w:pPr>
        <w:spacing w:after="120"/>
        <w:jc w:val="both"/>
        <w:rPr>
          <w:rFonts w:ascii="Arial" w:hAnsi="Arial" w:cs="Arial"/>
          <w:i/>
          <w:iCs/>
          <w:sz w:val="24"/>
          <w:szCs w:val="24"/>
        </w:rPr>
      </w:pPr>
      <w:r w:rsidRPr="00B9031E">
        <w:rPr>
          <w:rFonts w:ascii="Arial" w:hAnsi="Arial" w:cs="Arial"/>
          <w:i/>
          <w:iCs/>
          <w:sz w:val="24"/>
          <w:szCs w:val="24"/>
        </w:rPr>
        <w:t>“Anch’io</w:t>
      </w:r>
      <w:r w:rsidRPr="00B9031E">
        <w:rPr>
          <w:rFonts w:ascii="Arial" w:hAnsi="Arial" w:cs="Arial"/>
          <w:i/>
          <w:iCs/>
          <w:sz w:val="24"/>
          <w:szCs w:val="24"/>
        </w:rPr>
        <w:t xml:space="preserve">, fratelli, quando venni tra voi, non mi presentai ad annunciarvi il mistero di Dio con l’eccellenza della parola o della sapienza. </w:t>
      </w:r>
      <w:r w:rsidRPr="00B9031E">
        <w:rPr>
          <w:rFonts w:ascii="Arial" w:hAnsi="Arial" w:cs="Arial"/>
          <w:i/>
          <w:iCs/>
          <w:sz w:val="24"/>
          <w:szCs w:val="24"/>
        </w:rPr>
        <w:t>Io</w:t>
      </w:r>
      <w:r w:rsidRPr="00B9031E">
        <w:rPr>
          <w:rFonts w:ascii="Arial" w:hAnsi="Arial" w:cs="Arial"/>
          <w:i/>
          <w:iCs/>
          <w:sz w:val="24"/>
          <w:szCs w:val="24"/>
        </w:rPr>
        <w:t xml:space="preserve"> ritenni infatti di non sapere altro in mezzo a voi se non Gesù Cristo, e Cristo crocifisso. </w:t>
      </w:r>
      <w:r w:rsidRPr="00B9031E">
        <w:rPr>
          <w:rFonts w:ascii="Arial" w:hAnsi="Arial" w:cs="Arial"/>
          <w:i/>
          <w:iCs/>
          <w:sz w:val="24"/>
          <w:szCs w:val="24"/>
        </w:rPr>
        <w:t>Mi</w:t>
      </w:r>
      <w:r w:rsidRPr="00B9031E">
        <w:rPr>
          <w:rFonts w:ascii="Arial" w:hAnsi="Arial" w:cs="Arial"/>
          <w:i/>
          <w:iCs/>
          <w:sz w:val="24"/>
          <w:szCs w:val="24"/>
        </w:rPr>
        <w:t xml:space="preserve"> presentai a voi nella debolezza e con molto timore e trepidazione. </w:t>
      </w:r>
      <w:r w:rsidRPr="00B9031E">
        <w:rPr>
          <w:rFonts w:ascii="Arial" w:hAnsi="Arial" w:cs="Arial"/>
          <w:i/>
          <w:iCs/>
          <w:sz w:val="24"/>
          <w:szCs w:val="24"/>
        </w:rPr>
        <w:t>La</w:t>
      </w:r>
      <w:r w:rsidRPr="00B9031E">
        <w:rPr>
          <w:rFonts w:ascii="Arial" w:hAnsi="Arial" w:cs="Arial"/>
          <w:i/>
          <w:iCs/>
          <w:sz w:val="24"/>
          <w:szCs w:val="24"/>
        </w:rPr>
        <w:t xml:space="preserve"> mia parola e la mia predicazione non si basarono su discorsi persuasivi di sapienza, ma sulla manifestazione dello Spirito e della sua potenza, </w:t>
      </w:r>
      <w:r w:rsidRPr="00B9031E">
        <w:rPr>
          <w:rFonts w:ascii="Arial" w:hAnsi="Arial" w:cs="Arial"/>
          <w:i/>
          <w:iCs/>
          <w:sz w:val="24"/>
          <w:szCs w:val="24"/>
        </w:rPr>
        <w:t>perché</w:t>
      </w:r>
      <w:r w:rsidRPr="00B9031E">
        <w:rPr>
          <w:rFonts w:ascii="Arial" w:hAnsi="Arial" w:cs="Arial"/>
          <w:i/>
          <w:iCs/>
          <w:sz w:val="24"/>
          <w:szCs w:val="24"/>
        </w:rPr>
        <w:t xml:space="preserve"> la vostra fede non fosse fondata sulla sapienza umana, ma sulla potenza di Dio</w:t>
      </w:r>
      <w:r w:rsidRPr="00B9031E">
        <w:rPr>
          <w:rFonts w:ascii="Arial" w:hAnsi="Arial" w:cs="Arial"/>
          <w:i/>
          <w:iCs/>
          <w:sz w:val="24"/>
          <w:szCs w:val="24"/>
        </w:rPr>
        <w:t xml:space="preserve">  Tra</w:t>
      </w:r>
      <w:r w:rsidRPr="00B9031E">
        <w:rPr>
          <w:rFonts w:ascii="Arial" w:hAnsi="Arial" w:cs="Arial"/>
          <w:i/>
          <w:iCs/>
          <w:sz w:val="24"/>
          <w:szCs w:val="24"/>
        </w:rPr>
        <w:t xml:space="preserve"> coloro che sono perfetti parliamo, sì, di sapienza, ma di una sapienza che non è di questo mondo, né dei dominatori di questo mondo, che vengono ridotti al nulla. </w:t>
      </w:r>
      <w:r w:rsidRPr="00B9031E">
        <w:rPr>
          <w:rFonts w:ascii="Arial" w:hAnsi="Arial" w:cs="Arial"/>
          <w:i/>
          <w:iCs/>
          <w:sz w:val="24"/>
          <w:szCs w:val="24"/>
        </w:rPr>
        <w:t>Parliamo</w:t>
      </w:r>
      <w:r w:rsidRPr="00B9031E">
        <w:rPr>
          <w:rFonts w:ascii="Arial" w:hAnsi="Arial" w:cs="Arial"/>
          <w:i/>
          <w:iCs/>
          <w:sz w:val="24"/>
          <w:szCs w:val="24"/>
        </w:rPr>
        <w:t xml:space="preserve"> invece della sapienza di Dio, che è nel mistero, che è rimasta nascosta e che Dio ha stabilito prima dei secoli per la nostra gloria. </w:t>
      </w:r>
    </w:p>
    <w:p w14:paraId="17096536" w14:textId="77777777" w:rsidR="00B9031E" w:rsidRDefault="009958C2" w:rsidP="005A4F79">
      <w:pPr>
        <w:spacing w:after="120"/>
        <w:jc w:val="both"/>
        <w:rPr>
          <w:rFonts w:ascii="Arial" w:hAnsi="Arial" w:cs="Arial"/>
          <w:i/>
          <w:iCs/>
          <w:sz w:val="24"/>
          <w:szCs w:val="24"/>
        </w:rPr>
      </w:pPr>
      <w:r w:rsidRPr="00B9031E">
        <w:rPr>
          <w:rFonts w:ascii="Arial" w:hAnsi="Arial" w:cs="Arial"/>
          <w:i/>
          <w:iCs/>
          <w:sz w:val="24"/>
          <w:szCs w:val="24"/>
        </w:rPr>
        <w:t>Nessuno</w:t>
      </w:r>
      <w:r w:rsidRPr="00B9031E">
        <w:rPr>
          <w:rFonts w:ascii="Arial" w:hAnsi="Arial" w:cs="Arial"/>
          <w:i/>
          <w:iCs/>
          <w:sz w:val="24"/>
          <w:szCs w:val="24"/>
        </w:rPr>
        <w:t xml:space="preserve"> dei dominatori di questo mondo l’ha conosciuta; se l’avessero conosciuta, non avrebbero crocifisso il Signore della gloria. </w:t>
      </w:r>
      <w:r w:rsidRPr="00B9031E">
        <w:rPr>
          <w:rFonts w:ascii="Arial" w:hAnsi="Arial" w:cs="Arial"/>
          <w:i/>
          <w:iCs/>
          <w:sz w:val="24"/>
          <w:szCs w:val="24"/>
        </w:rPr>
        <w:t>Ma</w:t>
      </w:r>
      <w:r w:rsidRPr="00B9031E">
        <w:rPr>
          <w:rFonts w:ascii="Arial" w:hAnsi="Arial" w:cs="Arial"/>
          <w:i/>
          <w:iCs/>
          <w:sz w:val="24"/>
          <w:szCs w:val="24"/>
        </w:rPr>
        <w:t>, come sta scritto:</w:t>
      </w:r>
      <w:r w:rsidRPr="00B9031E">
        <w:rPr>
          <w:rFonts w:ascii="Arial" w:hAnsi="Arial" w:cs="Arial"/>
          <w:i/>
          <w:iCs/>
          <w:sz w:val="24"/>
          <w:szCs w:val="24"/>
        </w:rPr>
        <w:t xml:space="preserve"> </w:t>
      </w:r>
      <w:r w:rsidRPr="00B9031E">
        <w:rPr>
          <w:rFonts w:ascii="Arial" w:hAnsi="Arial" w:cs="Arial"/>
          <w:i/>
          <w:iCs/>
          <w:sz w:val="24"/>
          <w:szCs w:val="24"/>
        </w:rPr>
        <w:t>Quelle cose che occhio non vide, né orecchio udì,</w:t>
      </w:r>
      <w:r w:rsidRPr="00B9031E">
        <w:rPr>
          <w:rFonts w:ascii="Arial" w:hAnsi="Arial" w:cs="Arial"/>
          <w:i/>
          <w:iCs/>
          <w:sz w:val="24"/>
          <w:szCs w:val="24"/>
        </w:rPr>
        <w:t xml:space="preserve"> </w:t>
      </w:r>
      <w:r w:rsidRPr="00B9031E">
        <w:rPr>
          <w:rFonts w:ascii="Arial" w:hAnsi="Arial" w:cs="Arial"/>
          <w:i/>
          <w:iCs/>
          <w:sz w:val="24"/>
          <w:szCs w:val="24"/>
        </w:rPr>
        <w:t>né mai entrarono in cuore di uomo,</w:t>
      </w:r>
      <w:r w:rsidRPr="00B9031E">
        <w:rPr>
          <w:rFonts w:ascii="Arial" w:hAnsi="Arial" w:cs="Arial"/>
          <w:i/>
          <w:iCs/>
          <w:sz w:val="24"/>
          <w:szCs w:val="24"/>
        </w:rPr>
        <w:t xml:space="preserve"> </w:t>
      </w:r>
      <w:r w:rsidRPr="00B9031E">
        <w:rPr>
          <w:rFonts w:ascii="Arial" w:hAnsi="Arial" w:cs="Arial"/>
          <w:i/>
          <w:iCs/>
          <w:sz w:val="24"/>
          <w:szCs w:val="24"/>
        </w:rPr>
        <w:t>Dio le ha preparate per coloro che lo amano.</w:t>
      </w:r>
      <w:r w:rsidRPr="00B9031E">
        <w:rPr>
          <w:rFonts w:ascii="Arial" w:hAnsi="Arial" w:cs="Arial"/>
          <w:i/>
          <w:iCs/>
          <w:sz w:val="24"/>
          <w:szCs w:val="24"/>
        </w:rPr>
        <w:t xml:space="preserve"> Ma</w:t>
      </w:r>
      <w:r w:rsidRPr="00B9031E">
        <w:rPr>
          <w:rFonts w:ascii="Arial" w:hAnsi="Arial" w:cs="Arial"/>
          <w:i/>
          <w:iCs/>
          <w:sz w:val="24"/>
          <w:szCs w:val="24"/>
        </w:rPr>
        <w:t xml:space="preserve"> a noi Dio le ha rivelate per mezzo dello Spirito; lo Spirito infatti conosce bene ogni cosa, anche le profondità di Dio. </w:t>
      </w:r>
      <w:r w:rsidRPr="00B9031E">
        <w:rPr>
          <w:rFonts w:ascii="Arial" w:hAnsi="Arial" w:cs="Arial"/>
          <w:i/>
          <w:iCs/>
          <w:sz w:val="24"/>
          <w:szCs w:val="24"/>
        </w:rPr>
        <w:t>Chi</w:t>
      </w:r>
      <w:r w:rsidRPr="00B9031E">
        <w:rPr>
          <w:rFonts w:ascii="Arial" w:hAnsi="Arial" w:cs="Arial"/>
          <w:i/>
          <w:iCs/>
          <w:sz w:val="24"/>
          <w:szCs w:val="24"/>
        </w:rPr>
        <w:t xml:space="preserve"> infatti conosce i segreti dell’uomo se non lo spirito dell’uomo che è in lui? Così anche i segreti di Dio nessuno li ha mai conosciuti se non lo Spirito di Dio. </w:t>
      </w:r>
      <w:r w:rsidRPr="00B9031E">
        <w:rPr>
          <w:rFonts w:ascii="Arial" w:hAnsi="Arial" w:cs="Arial"/>
          <w:i/>
          <w:iCs/>
          <w:sz w:val="24"/>
          <w:szCs w:val="24"/>
        </w:rPr>
        <w:t>Ora</w:t>
      </w:r>
      <w:r w:rsidRPr="00B9031E">
        <w:rPr>
          <w:rFonts w:ascii="Arial" w:hAnsi="Arial" w:cs="Arial"/>
          <w:i/>
          <w:iCs/>
          <w:sz w:val="24"/>
          <w:szCs w:val="24"/>
        </w:rPr>
        <w:t xml:space="preserve">, noi non abbiamo ricevuto lo spirito del mondo, ma lo Spirito di Dio per conoscere ciò che Dio ci ha donato. </w:t>
      </w:r>
    </w:p>
    <w:p w14:paraId="6C23EEAF" w14:textId="77777777" w:rsidR="00B9031E" w:rsidRDefault="009958C2" w:rsidP="005A4F79">
      <w:pPr>
        <w:spacing w:after="120"/>
        <w:jc w:val="both"/>
        <w:rPr>
          <w:rFonts w:ascii="Arial" w:hAnsi="Arial" w:cs="Arial"/>
          <w:i/>
          <w:iCs/>
          <w:sz w:val="24"/>
          <w:szCs w:val="24"/>
        </w:rPr>
      </w:pPr>
      <w:r w:rsidRPr="00B9031E">
        <w:rPr>
          <w:rFonts w:ascii="Arial" w:hAnsi="Arial" w:cs="Arial"/>
          <w:i/>
          <w:iCs/>
          <w:sz w:val="24"/>
          <w:szCs w:val="24"/>
        </w:rPr>
        <w:t>Di</w:t>
      </w:r>
      <w:r w:rsidRPr="00B9031E">
        <w:rPr>
          <w:rFonts w:ascii="Arial" w:hAnsi="Arial" w:cs="Arial"/>
          <w:i/>
          <w:iCs/>
          <w:sz w:val="24"/>
          <w:szCs w:val="24"/>
        </w:rPr>
        <w:t xml:space="preserve"> queste cose noi parliamo, con parole non suggerite dalla sapienza umana, bensì insegnate dallo Spirito, esprimendo cose spirituali in termini spirituali. </w:t>
      </w:r>
      <w:r w:rsidRPr="00B9031E">
        <w:rPr>
          <w:rFonts w:ascii="Arial" w:hAnsi="Arial" w:cs="Arial"/>
          <w:i/>
          <w:iCs/>
          <w:sz w:val="24"/>
          <w:szCs w:val="24"/>
        </w:rPr>
        <w:t>Ma</w:t>
      </w:r>
      <w:r w:rsidRPr="00B9031E">
        <w:rPr>
          <w:rFonts w:ascii="Arial" w:hAnsi="Arial" w:cs="Arial"/>
          <w:i/>
          <w:iCs/>
          <w:sz w:val="24"/>
          <w:szCs w:val="24"/>
        </w:rPr>
        <w:t xml:space="preserve"> l’uomo lasciato alle sue forze non comprende le cose dello Spirito di Dio: esse sono follia per lui e non è capace di intenderle, perché di esse si può giudicare per mezzo dello Spirito. </w:t>
      </w:r>
      <w:r w:rsidRPr="00B9031E">
        <w:rPr>
          <w:rFonts w:ascii="Arial" w:hAnsi="Arial" w:cs="Arial"/>
          <w:i/>
          <w:iCs/>
          <w:sz w:val="24"/>
          <w:szCs w:val="24"/>
        </w:rPr>
        <w:t>L’uomo</w:t>
      </w:r>
      <w:r w:rsidRPr="00B9031E">
        <w:rPr>
          <w:rFonts w:ascii="Arial" w:hAnsi="Arial" w:cs="Arial"/>
          <w:i/>
          <w:iCs/>
          <w:sz w:val="24"/>
          <w:szCs w:val="24"/>
        </w:rPr>
        <w:t xml:space="preserve"> mosso dallo Spirito, invece, giudica ogni cosa, senza poter essere giudicato da nessuno. </w:t>
      </w:r>
      <w:r w:rsidRPr="00B9031E">
        <w:rPr>
          <w:rFonts w:ascii="Arial" w:hAnsi="Arial" w:cs="Arial"/>
          <w:i/>
          <w:iCs/>
          <w:sz w:val="24"/>
          <w:szCs w:val="24"/>
        </w:rPr>
        <w:t>Infatti</w:t>
      </w:r>
      <w:r w:rsidRPr="00B9031E">
        <w:rPr>
          <w:rFonts w:ascii="Arial" w:hAnsi="Arial" w:cs="Arial"/>
          <w:i/>
          <w:iCs/>
          <w:sz w:val="24"/>
          <w:szCs w:val="24"/>
        </w:rPr>
        <w:t xml:space="preserve"> chi mai ha conosciuto il pensiero del Signore in modo da poterlo consigliare? Ora, noi abbiamo il pensiero di </w:t>
      </w:r>
      <w:r w:rsidRPr="00B9031E">
        <w:rPr>
          <w:rFonts w:ascii="Arial" w:hAnsi="Arial" w:cs="Arial"/>
          <w:i/>
          <w:iCs/>
          <w:sz w:val="24"/>
          <w:szCs w:val="24"/>
        </w:rPr>
        <w:t xml:space="preserve">Cristo (1Cor 2,1-16). </w:t>
      </w:r>
    </w:p>
    <w:p w14:paraId="123CBA1E" w14:textId="3C2B04F7" w:rsidR="00E47359" w:rsidRPr="00B9031E" w:rsidRDefault="009958C2" w:rsidP="005A4F79">
      <w:pPr>
        <w:spacing w:after="120"/>
        <w:jc w:val="both"/>
        <w:rPr>
          <w:rFonts w:ascii="Arial" w:hAnsi="Arial" w:cs="Arial"/>
          <w:i/>
          <w:iCs/>
          <w:sz w:val="24"/>
          <w:szCs w:val="24"/>
        </w:rPr>
      </w:pPr>
      <w:r w:rsidRPr="00B9031E">
        <w:rPr>
          <w:rFonts w:ascii="Arial" w:hAnsi="Arial" w:cs="Arial"/>
          <w:sz w:val="24"/>
          <w:szCs w:val="24"/>
        </w:rPr>
        <w:t xml:space="preserve">Maria, la sorella di Lazzaro è mossa dallo Spirito Santo. Compie verso Cristo quanto lo Spirito ha messo nel suo cuore. Giuda vede, poiché è mosso dalla carne e non dalla carità dello Spirito Santo, </w:t>
      </w:r>
      <w:r w:rsidR="00A1618B">
        <w:rPr>
          <w:rFonts w:ascii="Arial" w:hAnsi="Arial" w:cs="Arial"/>
          <w:sz w:val="24"/>
          <w:szCs w:val="24"/>
        </w:rPr>
        <w:t xml:space="preserve">e </w:t>
      </w:r>
      <w:r w:rsidRPr="00B9031E">
        <w:rPr>
          <w:rFonts w:ascii="Arial" w:hAnsi="Arial" w:cs="Arial"/>
          <w:sz w:val="24"/>
          <w:szCs w:val="24"/>
        </w:rPr>
        <w:t xml:space="preserve">interpreta dalla sua carne di ladro il gesto di Maria. Gesù che è colmo di Spirito Santo, nello Spirito Santo, dona al gesto di Maria il suo vero significato: questo unguento non va venduto, va invece conservato per il giorno della sua sepoltura ormai imminente. </w:t>
      </w:r>
      <w:r w:rsidR="00C3018F" w:rsidRPr="00B9031E">
        <w:rPr>
          <w:rFonts w:ascii="Arial" w:hAnsi="Arial" w:cs="Arial"/>
          <w:sz w:val="24"/>
          <w:szCs w:val="24"/>
        </w:rPr>
        <w:t xml:space="preserve">È sempre lo Spirito Santo il vero interprete di ogni opera compiuta su sua mozione e ispirazione. </w:t>
      </w:r>
    </w:p>
    <w:p w14:paraId="10DF8244" w14:textId="77AA1CC6" w:rsidR="000B02B1" w:rsidRPr="00B9031E" w:rsidRDefault="00E47359" w:rsidP="00014DFB">
      <w:pPr>
        <w:spacing w:after="120"/>
        <w:jc w:val="both"/>
        <w:rPr>
          <w:rFonts w:ascii="Arial" w:hAnsi="Arial" w:cs="Arial"/>
          <w:i/>
          <w:iCs/>
          <w:sz w:val="24"/>
          <w:szCs w:val="24"/>
        </w:rPr>
      </w:pPr>
      <w:r w:rsidRPr="00B9031E">
        <w:rPr>
          <w:rFonts w:ascii="Arial" w:hAnsi="Arial" w:cs="Arial"/>
          <w:i/>
          <w:iCs/>
          <w:sz w:val="24"/>
          <w:szCs w:val="24"/>
        </w:rPr>
        <w:t>Sei</w:t>
      </w:r>
      <w:r w:rsidR="00F9631C" w:rsidRPr="00B9031E">
        <w:rPr>
          <w:rFonts w:ascii="Arial" w:hAnsi="Arial" w:cs="Arial"/>
          <w:i/>
          <w:iCs/>
          <w:sz w:val="24"/>
          <w:szCs w:val="24"/>
        </w:rPr>
        <w:t xml:space="preserve"> giorni prima della Pasqua, Gesù andò a Betània, dove si trovava Lazzaro, che egli aveva risuscitato dai morti. </w:t>
      </w:r>
      <w:r w:rsidRPr="00B9031E">
        <w:rPr>
          <w:rFonts w:ascii="Arial" w:hAnsi="Arial" w:cs="Arial"/>
          <w:i/>
          <w:iCs/>
          <w:sz w:val="24"/>
          <w:szCs w:val="24"/>
        </w:rPr>
        <w:t>E</w:t>
      </w:r>
      <w:r w:rsidR="00F9631C" w:rsidRPr="00B9031E">
        <w:rPr>
          <w:rFonts w:ascii="Arial" w:hAnsi="Arial" w:cs="Arial"/>
          <w:i/>
          <w:iCs/>
          <w:sz w:val="24"/>
          <w:szCs w:val="24"/>
        </w:rPr>
        <w:t xml:space="preserve"> qui fecero per lui una cena: Marta serviva e Lazzaro era uno dei commensali. </w:t>
      </w:r>
      <w:r w:rsidRPr="00B9031E">
        <w:rPr>
          <w:rFonts w:ascii="Arial" w:hAnsi="Arial" w:cs="Arial"/>
          <w:i/>
          <w:iCs/>
          <w:sz w:val="24"/>
          <w:szCs w:val="24"/>
        </w:rPr>
        <w:t>Maria</w:t>
      </w:r>
      <w:r w:rsidR="00F9631C" w:rsidRPr="00B9031E">
        <w:rPr>
          <w:rFonts w:ascii="Arial" w:hAnsi="Arial" w:cs="Arial"/>
          <w:i/>
          <w:iCs/>
          <w:sz w:val="24"/>
          <w:szCs w:val="24"/>
        </w:rPr>
        <w:t xml:space="preserve"> allora prese trecento grammi di profumo di puro nardo, assai prezioso, ne cosparse i piedi di Gesù, poi li asciugò con i suoi capelli, e tutta la casa si riempì dell’aroma di quel profumo. </w:t>
      </w:r>
      <w:r w:rsidRPr="00B9031E">
        <w:rPr>
          <w:rFonts w:ascii="Arial" w:hAnsi="Arial" w:cs="Arial"/>
          <w:i/>
          <w:iCs/>
          <w:sz w:val="24"/>
          <w:szCs w:val="24"/>
        </w:rPr>
        <w:t>Allora</w:t>
      </w:r>
      <w:r w:rsidR="00F9631C" w:rsidRPr="00B9031E">
        <w:rPr>
          <w:rFonts w:ascii="Arial" w:hAnsi="Arial" w:cs="Arial"/>
          <w:i/>
          <w:iCs/>
          <w:sz w:val="24"/>
          <w:szCs w:val="24"/>
        </w:rPr>
        <w:t xml:space="preserve"> Giuda </w:t>
      </w:r>
      <w:r w:rsidR="00F9631C" w:rsidRPr="00B9031E">
        <w:rPr>
          <w:rFonts w:ascii="Arial" w:hAnsi="Arial" w:cs="Arial"/>
          <w:i/>
          <w:iCs/>
          <w:sz w:val="24"/>
          <w:szCs w:val="24"/>
        </w:rPr>
        <w:lastRenderedPageBreak/>
        <w:t xml:space="preserve">Iscariota, uno dei suoi discepoli, che stava per tradirlo, disse: «Perché non si è venduto questo profumo per trecento denari e non si sono dati ai poveri?». </w:t>
      </w:r>
      <w:r w:rsidRPr="00B9031E">
        <w:rPr>
          <w:rFonts w:ascii="Arial" w:hAnsi="Arial" w:cs="Arial"/>
          <w:i/>
          <w:iCs/>
          <w:sz w:val="24"/>
          <w:szCs w:val="24"/>
        </w:rPr>
        <w:t>Disse</w:t>
      </w:r>
      <w:r w:rsidR="00F9631C" w:rsidRPr="00B9031E">
        <w:rPr>
          <w:rFonts w:ascii="Arial" w:hAnsi="Arial" w:cs="Arial"/>
          <w:i/>
          <w:iCs/>
          <w:sz w:val="24"/>
          <w:szCs w:val="24"/>
        </w:rPr>
        <w:t xml:space="preserve"> questo non perché gli importasse dei poveri, ma perché era un ladro e, siccome teneva la cassa, prendeva quello che vi mettevano dentro. Gesù allora disse: «Lasciala fare, perché essa lo conservi per il giorno della mia sepoltura. </w:t>
      </w:r>
      <w:r w:rsidRPr="00B9031E">
        <w:rPr>
          <w:rFonts w:ascii="Arial" w:hAnsi="Arial" w:cs="Arial"/>
          <w:i/>
          <w:iCs/>
          <w:sz w:val="24"/>
          <w:szCs w:val="24"/>
        </w:rPr>
        <w:t>I</w:t>
      </w:r>
      <w:r w:rsidR="00F9631C" w:rsidRPr="00B9031E">
        <w:rPr>
          <w:rFonts w:ascii="Arial" w:hAnsi="Arial" w:cs="Arial"/>
          <w:i/>
          <w:iCs/>
          <w:sz w:val="24"/>
          <w:szCs w:val="24"/>
        </w:rPr>
        <w:t xml:space="preserve"> poveri infatti li avete sempre con voi, ma non sempre avete me». </w:t>
      </w:r>
      <w:r w:rsidR="00636D20" w:rsidRPr="00B9031E">
        <w:rPr>
          <w:rFonts w:ascii="Arial" w:hAnsi="Arial" w:cs="Arial"/>
          <w:i/>
          <w:iCs/>
          <w:sz w:val="24"/>
          <w:szCs w:val="24"/>
        </w:rPr>
        <w:t>(</w:t>
      </w:r>
      <w:r w:rsidR="00790C81" w:rsidRPr="00B9031E">
        <w:rPr>
          <w:rFonts w:ascii="Arial" w:hAnsi="Arial" w:cs="Arial"/>
          <w:i/>
          <w:iCs/>
          <w:sz w:val="24"/>
          <w:szCs w:val="24"/>
        </w:rPr>
        <w:t>Gv</w:t>
      </w:r>
      <w:r w:rsidR="00D03800" w:rsidRPr="00B9031E">
        <w:rPr>
          <w:rFonts w:ascii="Arial" w:hAnsi="Arial" w:cs="Arial"/>
          <w:i/>
          <w:iCs/>
          <w:sz w:val="24"/>
          <w:szCs w:val="24"/>
        </w:rPr>
        <w:t xml:space="preserve"> </w:t>
      </w:r>
      <w:r w:rsidR="0034044C" w:rsidRPr="00B9031E">
        <w:rPr>
          <w:rFonts w:ascii="Arial" w:hAnsi="Arial" w:cs="Arial"/>
          <w:i/>
          <w:iCs/>
          <w:sz w:val="24"/>
          <w:szCs w:val="24"/>
        </w:rPr>
        <w:t>1</w:t>
      </w:r>
      <w:r w:rsidR="009B2421" w:rsidRPr="00B9031E">
        <w:rPr>
          <w:rFonts w:ascii="Arial" w:hAnsi="Arial" w:cs="Arial"/>
          <w:i/>
          <w:iCs/>
          <w:sz w:val="24"/>
          <w:szCs w:val="24"/>
        </w:rPr>
        <w:t>1</w:t>
      </w:r>
      <w:r w:rsidR="005106ED" w:rsidRPr="00B9031E">
        <w:rPr>
          <w:rFonts w:ascii="Arial" w:hAnsi="Arial" w:cs="Arial"/>
          <w:i/>
          <w:iCs/>
          <w:sz w:val="24"/>
          <w:szCs w:val="24"/>
        </w:rPr>
        <w:t>,</w:t>
      </w:r>
      <w:r w:rsidR="00014DFB" w:rsidRPr="00B9031E">
        <w:rPr>
          <w:rFonts w:ascii="Arial" w:hAnsi="Arial" w:cs="Arial"/>
          <w:i/>
          <w:iCs/>
          <w:sz w:val="24"/>
          <w:szCs w:val="24"/>
        </w:rPr>
        <w:t>45</w:t>
      </w:r>
      <w:r w:rsidR="00790C81" w:rsidRPr="00B9031E">
        <w:rPr>
          <w:rFonts w:ascii="Arial" w:hAnsi="Arial" w:cs="Arial"/>
          <w:i/>
          <w:iCs/>
          <w:sz w:val="24"/>
          <w:szCs w:val="24"/>
        </w:rPr>
        <w:t>-</w:t>
      </w:r>
      <w:r w:rsidR="00014DFB" w:rsidRPr="00B9031E">
        <w:rPr>
          <w:rFonts w:ascii="Arial" w:hAnsi="Arial" w:cs="Arial"/>
          <w:i/>
          <w:iCs/>
          <w:sz w:val="24"/>
          <w:szCs w:val="24"/>
        </w:rPr>
        <w:t>57</w:t>
      </w:r>
      <w:r w:rsidR="00241D0B" w:rsidRPr="00B9031E">
        <w:rPr>
          <w:rFonts w:ascii="Arial" w:hAnsi="Arial" w:cs="Arial"/>
          <w:i/>
          <w:iCs/>
          <w:sz w:val="24"/>
          <w:szCs w:val="24"/>
        </w:rPr>
        <w:t>)</w:t>
      </w:r>
      <w:r w:rsidR="00790C81" w:rsidRPr="00B9031E">
        <w:rPr>
          <w:rFonts w:ascii="Arial" w:hAnsi="Arial" w:cs="Arial"/>
          <w:i/>
          <w:iCs/>
          <w:sz w:val="24"/>
          <w:szCs w:val="24"/>
        </w:rPr>
        <w:t xml:space="preserve">. </w:t>
      </w:r>
    </w:p>
    <w:p w14:paraId="1BC58C93" w14:textId="0EF63101" w:rsidR="00B9031E" w:rsidRDefault="00C3018F" w:rsidP="00014DFB">
      <w:pPr>
        <w:spacing w:after="120"/>
        <w:jc w:val="both"/>
        <w:rPr>
          <w:rFonts w:ascii="Arial" w:hAnsi="Arial" w:cs="Arial"/>
          <w:i/>
          <w:iCs/>
          <w:sz w:val="24"/>
          <w:szCs w:val="24"/>
        </w:rPr>
      </w:pPr>
      <w:r w:rsidRPr="00B9031E">
        <w:rPr>
          <w:rFonts w:ascii="Arial" w:hAnsi="Arial" w:cs="Arial"/>
          <w:sz w:val="24"/>
          <w:szCs w:val="24"/>
        </w:rPr>
        <w:t xml:space="preserve">Gesù è nel Cenacolo. Compie sotto mozione dello Spirito Santo, </w:t>
      </w:r>
      <w:r w:rsidR="00A1618B">
        <w:rPr>
          <w:rFonts w:ascii="Arial" w:hAnsi="Arial" w:cs="Arial"/>
          <w:sz w:val="24"/>
          <w:szCs w:val="24"/>
        </w:rPr>
        <w:t xml:space="preserve">un gesto </w:t>
      </w:r>
      <w:r w:rsidRPr="00B9031E">
        <w:rPr>
          <w:rFonts w:ascii="Arial" w:hAnsi="Arial" w:cs="Arial"/>
          <w:sz w:val="24"/>
          <w:szCs w:val="24"/>
        </w:rPr>
        <w:t>che domani, quando gli Apostoli saranno nello Spirito Santo,  dovranno anche loro compiere, non però come ripetizione, ma sempre sotto mozione dello Spirito Santo secondo modalità e form</w:t>
      </w:r>
      <w:r w:rsidR="00A1618B">
        <w:rPr>
          <w:rFonts w:ascii="Arial" w:hAnsi="Arial" w:cs="Arial"/>
          <w:sz w:val="24"/>
          <w:szCs w:val="24"/>
        </w:rPr>
        <w:t xml:space="preserve">e sempre </w:t>
      </w:r>
      <w:r w:rsidRPr="00B9031E">
        <w:rPr>
          <w:rFonts w:ascii="Arial" w:hAnsi="Arial" w:cs="Arial"/>
          <w:sz w:val="24"/>
          <w:szCs w:val="24"/>
        </w:rPr>
        <w:t>ispirate e mosse dallo Spirito Santo:</w:t>
      </w:r>
      <w:r w:rsidRPr="00B9031E">
        <w:rPr>
          <w:rFonts w:ascii="Arial" w:hAnsi="Arial" w:cs="Arial"/>
          <w:i/>
          <w:iCs/>
          <w:sz w:val="24"/>
          <w:szCs w:val="24"/>
        </w:rPr>
        <w:t xml:space="preserve"> </w:t>
      </w:r>
    </w:p>
    <w:p w14:paraId="6AF895CE" w14:textId="4BDA9651" w:rsidR="00C3018F" w:rsidRPr="00B9031E" w:rsidRDefault="00C3018F" w:rsidP="00014DFB">
      <w:pPr>
        <w:spacing w:after="120"/>
        <w:jc w:val="both"/>
        <w:rPr>
          <w:rFonts w:ascii="Arial" w:hAnsi="Arial" w:cs="Arial"/>
          <w:sz w:val="24"/>
          <w:szCs w:val="24"/>
        </w:rPr>
      </w:pPr>
      <w:r w:rsidRPr="00B9031E">
        <w:rPr>
          <w:rFonts w:ascii="Arial" w:hAnsi="Arial" w:cs="Arial"/>
          <w:i/>
          <w:iCs/>
          <w:sz w:val="24"/>
          <w:szCs w:val="24"/>
        </w:rPr>
        <w:t>“</w:t>
      </w:r>
      <w:r w:rsidR="006D5365" w:rsidRPr="00B9031E">
        <w:rPr>
          <w:rFonts w:ascii="Arial" w:hAnsi="Arial" w:cs="Arial"/>
          <w:i/>
          <w:iCs/>
          <w:sz w:val="24"/>
          <w:szCs w:val="24"/>
        </w:rPr>
        <w:t xml:space="preserve">Prima della festa di Pasqua Gesù, sapendo che era venuta la sua ora di passare da questo mondo al Padre, avendo amato i suoi che erano nel mondo, li amò fino alla fine. Durante la cena, quando il diavolo aveva già messo in cuore a Giuda, figlio di Simone Iscariota, di tradirlo, Gesù, sapendo che il Padre gli aveva dato tutto nelle mani e che era venuto da Dio e a Dio ritornava, </w:t>
      </w:r>
      <w:r w:rsidR="006D5365" w:rsidRPr="00B9031E">
        <w:rPr>
          <w:rFonts w:ascii="Arial" w:hAnsi="Arial" w:cs="Arial"/>
          <w:i/>
          <w:iCs/>
          <w:sz w:val="24"/>
          <w:szCs w:val="24"/>
        </w:rPr>
        <w:t>si</w:t>
      </w:r>
      <w:r w:rsidR="006D5365" w:rsidRPr="00B9031E">
        <w:rPr>
          <w:rFonts w:ascii="Arial" w:hAnsi="Arial" w:cs="Arial"/>
          <w:i/>
          <w:iCs/>
          <w:sz w:val="24"/>
          <w:szCs w:val="24"/>
        </w:rPr>
        <w:t xml:space="preserve"> alzò da tavola, depose le vesti, prese un asciugamano e se lo cinse attorno alla vita. </w:t>
      </w:r>
      <w:r w:rsidR="006D5365" w:rsidRPr="00B9031E">
        <w:rPr>
          <w:rFonts w:ascii="Arial" w:hAnsi="Arial" w:cs="Arial"/>
          <w:i/>
          <w:iCs/>
          <w:sz w:val="24"/>
          <w:szCs w:val="24"/>
        </w:rPr>
        <w:t>Poi</w:t>
      </w:r>
      <w:r w:rsidR="006D5365" w:rsidRPr="00B9031E">
        <w:rPr>
          <w:rFonts w:ascii="Arial" w:hAnsi="Arial" w:cs="Arial"/>
          <w:i/>
          <w:iCs/>
          <w:sz w:val="24"/>
          <w:szCs w:val="24"/>
        </w:rPr>
        <w:t xml:space="preserve"> versò dell’acqua nel catino e cominciò a lavare i piedi dei discepoli e ad asciugarli con l’asciugamano di cui si era cinto. </w:t>
      </w:r>
      <w:r w:rsidR="006D5365" w:rsidRPr="00B9031E">
        <w:rPr>
          <w:rFonts w:ascii="Arial" w:hAnsi="Arial" w:cs="Arial"/>
          <w:i/>
          <w:iCs/>
          <w:sz w:val="24"/>
          <w:szCs w:val="24"/>
        </w:rPr>
        <w:t>Venne</w:t>
      </w:r>
      <w:r w:rsidR="006D5365" w:rsidRPr="00B9031E">
        <w:rPr>
          <w:rFonts w:ascii="Arial" w:hAnsi="Arial" w:cs="Arial"/>
          <w:i/>
          <w:iCs/>
          <w:sz w:val="24"/>
          <w:szCs w:val="24"/>
        </w:rPr>
        <w:t xml:space="preserve"> dunque da Simon Pietro e questi gli disse: «Signore, tu lavi i piedi a me?». </w:t>
      </w:r>
      <w:r w:rsidR="006D5365" w:rsidRPr="00B9031E">
        <w:rPr>
          <w:rFonts w:ascii="Arial" w:hAnsi="Arial" w:cs="Arial"/>
          <w:i/>
          <w:iCs/>
          <w:sz w:val="24"/>
          <w:szCs w:val="24"/>
        </w:rPr>
        <w:t>Rispose</w:t>
      </w:r>
      <w:r w:rsidR="006D5365" w:rsidRPr="00B9031E">
        <w:rPr>
          <w:rFonts w:ascii="Arial" w:hAnsi="Arial" w:cs="Arial"/>
          <w:i/>
          <w:iCs/>
          <w:sz w:val="24"/>
          <w:szCs w:val="24"/>
        </w:rPr>
        <w:t xml:space="preserve"> Gesù: «Quello che io faccio, tu ora non lo capisci; lo capirai dopo». </w:t>
      </w:r>
      <w:r w:rsidR="006D5365" w:rsidRPr="00B9031E">
        <w:rPr>
          <w:rFonts w:ascii="Arial" w:hAnsi="Arial" w:cs="Arial"/>
          <w:i/>
          <w:iCs/>
          <w:sz w:val="24"/>
          <w:szCs w:val="24"/>
        </w:rPr>
        <w:t>Gli</w:t>
      </w:r>
      <w:r w:rsidR="006D5365" w:rsidRPr="00B9031E">
        <w:rPr>
          <w:rFonts w:ascii="Arial" w:hAnsi="Arial" w:cs="Arial"/>
          <w:i/>
          <w:iCs/>
          <w:sz w:val="24"/>
          <w:szCs w:val="24"/>
        </w:rPr>
        <w:t xml:space="preserve"> disse Pietro: «Tu non mi laverai i piedi in eterno!». Gli rispose Gesù: «Se non ti laverò, non avrai parte con me». </w:t>
      </w:r>
      <w:r w:rsidR="006D5365" w:rsidRPr="00B9031E">
        <w:rPr>
          <w:rFonts w:ascii="Arial" w:hAnsi="Arial" w:cs="Arial"/>
          <w:i/>
          <w:iCs/>
          <w:sz w:val="24"/>
          <w:szCs w:val="24"/>
        </w:rPr>
        <w:t>Gli</w:t>
      </w:r>
      <w:r w:rsidR="006D5365" w:rsidRPr="00B9031E">
        <w:rPr>
          <w:rFonts w:ascii="Arial" w:hAnsi="Arial" w:cs="Arial"/>
          <w:i/>
          <w:iCs/>
          <w:sz w:val="24"/>
          <w:szCs w:val="24"/>
        </w:rPr>
        <w:t xml:space="preserve"> disse Simon Pietro: «Signore, non solo i miei piedi, ma anche le mani e il capo!». </w:t>
      </w:r>
      <w:r w:rsidR="006D5365" w:rsidRPr="00B9031E">
        <w:rPr>
          <w:rFonts w:ascii="Arial" w:hAnsi="Arial" w:cs="Arial"/>
          <w:i/>
          <w:iCs/>
          <w:sz w:val="24"/>
          <w:szCs w:val="24"/>
        </w:rPr>
        <w:t>Soggiunse</w:t>
      </w:r>
      <w:r w:rsidR="006D5365" w:rsidRPr="00B9031E">
        <w:rPr>
          <w:rFonts w:ascii="Arial" w:hAnsi="Arial" w:cs="Arial"/>
          <w:i/>
          <w:iCs/>
          <w:sz w:val="24"/>
          <w:szCs w:val="24"/>
        </w:rPr>
        <w:t xml:space="preserve"> Gesù: «Chi ha fatto il bagno, non ha bisogno di lavarsi se non i piedi ed è tutto puro; e voi siete puri, ma non tutti». Sapeva infatti chi lo tradiva; per questo disse: «Non tutti siete puri»</w:t>
      </w:r>
      <w:r w:rsidR="006D5365" w:rsidRPr="00B9031E">
        <w:rPr>
          <w:rFonts w:ascii="Arial" w:hAnsi="Arial" w:cs="Arial"/>
          <w:i/>
          <w:iCs/>
          <w:sz w:val="24"/>
          <w:szCs w:val="24"/>
        </w:rPr>
        <w:t xml:space="preserve"> (Gv 13,1-11). </w:t>
      </w:r>
      <w:r w:rsidR="006D5365" w:rsidRPr="00B9031E">
        <w:rPr>
          <w:rFonts w:ascii="Arial" w:hAnsi="Arial" w:cs="Arial"/>
          <w:sz w:val="24"/>
          <w:szCs w:val="24"/>
        </w:rPr>
        <w:t>Gesù è nello Spirito Santo. Pietro non è nello Spirito Santo. Comprenderà dopo, quando sarà nella pienezza dello Spirito di Cristo Gesù.</w:t>
      </w:r>
    </w:p>
    <w:p w14:paraId="1603C104" w14:textId="4861812A" w:rsidR="00B9031E" w:rsidRDefault="006D5365" w:rsidP="00014DFB">
      <w:pPr>
        <w:spacing w:after="120"/>
        <w:jc w:val="both"/>
        <w:rPr>
          <w:rFonts w:ascii="Arial" w:hAnsi="Arial" w:cs="Arial"/>
          <w:sz w:val="24"/>
          <w:szCs w:val="24"/>
        </w:rPr>
      </w:pPr>
      <w:r w:rsidRPr="00B9031E">
        <w:rPr>
          <w:rFonts w:ascii="Arial" w:hAnsi="Arial" w:cs="Arial"/>
          <w:sz w:val="24"/>
          <w:szCs w:val="24"/>
        </w:rPr>
        <w:t xml:space="preserve">Chi scrive, indicò un giorno a una intera assemblea di dirigenti, la via per la loro vera risurrezione. Via presa sotto piena consultazione con lo Spirito Santo. Tutta quell’assemblea si ribellò, rifiutandosi di percorrerla. Dallo Spirito Santo quell’assemblea </w:t>
      </w:r>
      <w:r w:rsidR="00A1618B">
        <w:rPr>
          <w:rFonts w:ascii="Arial" w:hAnsi="Arial" w:cs="Arial"/>
          <w:sz w:val="24"/>
          <w:szCs w:val="24"/>
        </w:rPr>
        <w:t xml:space="preserve">di </w:t>
      </w:r>
      <w:r w:rsidRPr="00B9031E">
        <w:rPr>
          <w:rFonts w:ascii="Arial" w:hAnsi="Arial" w:cs="Arial"/>
          <w:sz w:val="24"/>
          <w:szCs w:val="24"/>
        </w:rPr>
        <w:t>dirigente fu spazzata via e mai più risorgerà nella storia, se prima non si saranno convertiti allo Spirito Santo, accogliendo quella via come la sola</w:t>
      </w:r>
      <w:r w:rsidR="00B9031E">
        <w:rPr>
          <w:rFonts w:ascii="Arial" w:hAnsi="Arial" w:cs="Arial"/>
          <w:sz w:val="24"/>
          <w:szCs w:val="24"/>
        </w:rPr>
        <w:t xml:space="preserve"> </w:t>
      </w:r>
      <w:r w:rsidRPr="00B9031E">
        <w:rPr>
          <w:rFonts w:ascii="Arial" w:hAnsi="Arial" w:cs="Arial"/>
          <w:sz w:val="24"/>
          <w:szCs w:val="24"/>
        </w:rPr>
        <w:t xml:space="preserve">possibile per la loro risurrezione. Ciò che viene detto nello Spirito Santo, solo nello Spirito Santo si può comprendere, accogliere, vivere. </w:t>
      </w:r>
    </w:p>
    <w:p w14:paraId="7A33627E" w14:textId="0077FBCE" w:rsidR="00B9031E" w:rsidRDefault="00B9031E" w:rsidP="00014DFB">
      <w:pPr>
        <w:spacing w:after="120"/>
        <w:jc w:val="both"/>
        <w:rPr>
          <w:rFonts w:ascii="Arial" w:hAnsi="Arial" w:cs="Arial"/>
          <w:sz w:val="24"/>
          <w:szCs w:val="24"/>
        </w:rPr>
      </w:pPr>
      <w:r w:rsidRPr="00B9031E">
        <w:rPr>
          <w:rFonts w:ascii="Arial" w:hAnsi="Arial" w:cs="Arial"/>
          <w:sz w:val="24"/>
          <w:szCs w:val="24"/>
        </w:rPr>
        <w:t xml:space="preserve">Se quell’assemblea di dirigenti fosse stata nello Spirito Santo di certo avrebbero compreso lo Spirito e avrebbero seguito quella via, la sola indicata dallo Spirito Santa come via di risurrezione e di vita. Quando però si decide di non seguire le vie dello Spirito Santo, non c’è né vita, né risurrezione, né futuro nello Spirito Santo. C’è solo un futuro secondo la carne e secondo le tenebre della carme. </w:t>
      </w:r>
    </w:p>
    <w:p w14:paraId="512A62AC" w14:textId="26C8A374" w:rsidR="006D5365" w:rsidRPr="00B9031E" w:rsidRDefault="00B9031E" w:rsidP="00014DFB">
      <w:pPr>
        <w:spacing w:after="120"/>
        <w:jc w:val="both"/>
        <w:rPr>
          <w:rFonts w:ascii="Arial" w:hAnsi="Arial" w:cs="Arial"/>
          <w:sz w:val="24"/>
          <w:szCs w:val="24"/>
        </w:rPr>
      </w:pPr>
      <w:r w:rsidRPr="00B9031E">
        <w:rPr>
          <w:rFonts w:ascii="Arial" w:hAnsi="Arial" w:cs="Arial"/>
          <w:sz w:val="24"/>
          <w:szCs w:val="24"/>
        </w:rPr>
        <w:t xml:space="preserve">Donna Vestita di sole, non permettere che la carne abbia il trionfo su di noi. Avremo comprensione secondo la carne della Parola di Dio detta dallo Spirito Santo e per noi ci sarà solo un futuro di morte. Ecco perché noi diciamo che quanti oggi riducono la Parola di Dio a una favola antica non abitano nello Spirito Santo. Abitano nella carne e leggono dalla carne tutta la Parola del Signore. </w:t>
      </w:r>
    </w:p>
    <w:p w14:paraId="50325DD6" w14:textId="18DD3A1C" w:rsidR="00636D20" w:rsidRPr="00B9031E" w:rsidRDefault="00D23E7E" w:rsidP="00636D20">
      <w:pPr>
        <w:spacing w:after="120" w:line="360" w:lineRule="auto"/>
        <w:jc w:val="right"/>
        <w:rPr>
          <w:rFonts w:ascii="Arial" w:hAnsi="Arial" w:cs="Arial"/>
          <w:sz w:val="24"/>
          <w:szCs w:val="24"/>
        </w:rPr>
      </w:pPr>
      <w:r w:rsidRPr="00B9031E">
        <w:rPr>
          <w:rFonts w:ascii="Arial" w:hAnsi="Arial" w:cs="Arial"/>
          <w:sz w:val="24"/>
          <w:szCs w:val="24"/>
        </w:rPr>
        <w:t xml:space="preserve">17 </w:t>
      </w:r>
      <w:r w:rsidR="00765AB4" w:rsidRPr="00B9031E">
        <w:rPr>
          <w:rFonts w:ascii="Arial" w:hAnsi="Arial" w:cs="Arial"/>
          <w:sz w:val="24"/>
          <w:szCs w:val="24"/>
        </w:rPr>
        <w:t xml:space="preserve">Gennaio </w:t>
      </w:r>
      <w:r w:rsidR="00636D20" w:rsidRPr="00B9031E">
        <w:rPr>
          <w:rFonts w:ascii="Arial" w:hAnsi="Arial" w:cs="Arial"/>
          <w:sz w:val="24"/>
          <w:szCs w:val="24"/>
        </w:rPr>
        <w:t>202</w:t>
      </w:r>
      <w:r w:rsidR="00765AB4" w:rsidRPr="00B9031E">
        <w:rPr>
          <w:rFonts w:ascii="Arial" w:hAnsi="Arial" w:cs="Arial"/>
          <w:sz w:val="24"/>
          <w:szCs w:val="24"/>
        </w:rPr>
        <w:t>7</w:t>
      </w:r>
    </w:p>
    <w:sectPr w:rsidR="00636D20" w:rsidRPr="00B9031E" w:rsidSect="00B9031E">
      <w:type w:val="oddPage"/>
      <w:pgSz w:w="11906" w:h="16838" w:code="9"/>
      <w:pgMar w:top="1701" w:right="1701" w:bottom="113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7131"/>
    <w:rsid w:val="0002796A"/>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60CC"/>
    <w:rsid w:val="000500E7"/>
    <w:rsid w:val="00052235"/>
    <w:rsid w:val="00053820"/>
    <w:rsid w:val="00054574"/>
    <w:rsid w:val="00054817"/>
    <w:rsid w:val="000549EF"/>
    <w:rsid w:val="00054A69"/>
    <w:rsid w:val="00055787"/>
    <w:rsid w:val="0005623B"/>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C08EF"/>
    <w:rsid w:val="000C0BCC"/>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40018"/>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114C"/>
    <w:rsid w:val="00401D4E"/>
    <w:rsid w:val="00401E51"/>
    <w:rsid w:val="0040422F"/>
    <w:rsid w:val="00404352"/>
    <w:rsid w:val="004065D1"/>
    <w:rsid w:val="00406BC1"/>
    <w:rsid w:val="00407584"/>
    <w:rsid w:val="00410723"/>
    <w:rsid w:val="00410FAB"/>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D84"/>
    <w:rsid w:val="00555607"/>
    <w:rsid w:val="00556975"/>
    <w:rsid w:val="00556E5A"/>
    <w:rsid w:val="00560D3B"/>
    <w:rsid w:val="00560FCF"/>
    <w:rsid w:val="00561D02"/>
    <w:rsid w:val="00561D33"/>
    <w:rsid w:val="00562AE3"/>
    <w:rsid w:val="00564476"/>
    <w:rsid w:val="005648D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10ACF"/>
    <w:rsid w:val="00611971"/>
    <w:rsid w:val="006121A5"/>
    <w:rsid w:val="0061245F"/>
    <w:rsid w:val="00613D59"/>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11B"/>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365"/>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D10"/>
    <w:rsid w:val="00732E12"/>
    <w:rsid w:val="007348A0"/>
    <w:rsid w:val="00734F95"/>
    <w:rsid w:val="00735727"/>
    <w:rsid w:val="00735948"/>
    <w:rsid w:val="00737BB9"/>
    <w:rsid w:val="00740576"/>
    <w:rsid w:val="00740615"/>
    <w:rsid w:val="00740EE0"/>
    <w:rsid w:val="00741545"/>
    <w:rsid w:val="007419FC"/>
    <w:rsid w:val="00741FE2"/>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3298"/>
    <w:rsid w:val="00823721"/>
    <w:rsid w:val="0082415E"/>
    <w:rsid w:val="0082428D"/>
    <w:rsid w:val="00824DA9"/>
    <w:rsid w:val="0082520C"/>
    <w:rsid w:val="00825685"/>
    <w:rsid w:val="008328FB"/>
    <w:rsid w:val="008333EC"/>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3E67"/>
    <w:rsid w:val="00864897"/>
    <w:rsid w:val="0086570D"/>
    <w:rsid w:val="008664E7"/>
    <w:rsid w:val="008665D8"/>
    <w:rsid w:val="00872919"/>
    <w:rsid w:val="00872DA8"/>
    <w:rsid w:val="00872E9A"/>
    <w:rsid w:val="00874528"/>
    <w:rsid w:val="00875880"/>
    <w:rsid w:val="0087595E"/>
    <w:rsid w:val="00876A59"/>
    <w:rsid w:val="00883459"/>
    <w:rsid w:val="00883796"/>
    <w:rsid w:val="00883D45"/>
    <w:rsid w:val="00883F69"/>
    <w:rsid w:val="00884B54"/>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3790"/>
    <w:rsid w:val="0094462A"/>
    <w:rsid w:val="00944E1F"/>
    <w:rsid w:val="0094558E"/>
    <w:rsid w:val="0094609E"/>
    <w:rsid w:val="009462A7"/>
    <w:rsid w:val="009477FD"/>
    <w:rsid w:val="00951809"/>
    <w:rsid w:val="00951E65"/>
    <w:rsid w:val="0095204B"/>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804CA"/>
    <w:rsid w:val="009819CC"/>
    <w:rsid w:val="00983916"/>
    <w:rsid w:val="00984A30"/>
    <w:rsid w:val="00985A62"/>
    <w:rsid w:val="009878A4"/>
    <w:rsid w:val="00990E92"/>
    <w:rsid w:val="00991351"/>
    <w:rsid w:val="00991483"/>
    <w:rsid w:val="009921DF"/>
    <w:rsid w:val="00992616"/>
    <w:rsid w:val="0099367A"/>
    <w:rsid w:val="00994359"/>
    <w:rsid w:val="009958C2"/>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132C"/>
    <w:rsid w:val="00A03CE7"/>
    <w:rsid w:val="00A0429D"/>
    <w:rsid w:val="00A065E2"/>
    <w:rsid w:val="00A06839"/>
    <w:rsid w:val="00A0747E"/>
    <w:rsid w:val="00A1212D"/>
    <w:rsid w:val="00A12EDA"/>
    <w:rsid w:val="00A140CD"/>
    <w:rsid w:val="00A15535"/>
    <w:rsid w:val="00A15D0F"/>
    <w:rsid w:val="00A1618B"/>
    <w:rsid w:val="00A16E35"/>
    <w:rsid w:val="00A16E83"/>
    <w:rsid w:val="00A17EBA"/>
    <w:rsid w:val="00A204CD"/>
    <w:rsid w:val="00A20FF6"/>
    <w:rsid w:val="00A216D8"/>
    <w:rsid w:val="00A2291F"/>
    <w:rsid w:val="00A234D0"/>
    <w:rsid w:val="00A2415B"/>
    <w:rsid w:val="00A2472A"/>
    <w:rsid w:val="00A255EB"/>
    <w:rsid w:val="00A25DA1"/>
    <w:rsid w:val="00A26CBB"/>
    <w:rsid w:val="00A3155B"/>
    <w:rsid w:val="00A32083"/>
    <w:rsid w:val="00A33FAB"/>
    <w:rsid w:val="00A354D2"/>
    <w:rsid w:val="00A36D42"/>
    <w:rsid w:val="00A3793D"/>
    <w:rsid w:val="00A379D8"/>
    <w:rsid w:val="00A407EE"/>
    <w:rsid w:val="00A41E50"/>
    <w:rsid w:val="00A4207A"/>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31E"/>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18F"/>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4235E"/>
    <w:rsid w:val="00D42770"/>
    <w:rsid w:val="00D42B11"/>
    <w:rsid w:val="00D43975"/>
    <w:rsid w:val="00D43A18"/>
    <w:rsid w:val="00D45C68"/>
    <w:rsid w:val="00D46FB8"/>
    <w:rsid w:val="00D47E12"/>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7810"/>
    <w:rsid w:val="00D728DB"/>
    <w:rsid w:val="00D738B6"/>
    <w:rsid w:val="00D74E4F"/>
    <w:rsid w:val="00D750FD"/>
    <w:rsid w:val="00D768E0"/>
    <w:rsid w:val="00D76D6C"/>
    <w:rsid w:val="00D76F90"/>
    <w:rsid w:val="00D8008E"/>
    <w:rsid w:val="00D80DFE"/>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4973"/>
    <w:rsid w:val="00DB5AFE"/>
    <w:rsid w:val="00DB5B6D"/>
    <w:rsid w:val="00DB6A38"/>
    <w:rsid w:val="00DB723A"/>
    <w:rsid w:val="00DB73BA"/>
    <w:rsid w:val="00DC0CB2"/>
    <w:rsid w:val="00DC0CB7"/>
    <w:rsid w:val="00DC1AD9"/>
    <w:rsid w:val="00DC23DD"/>
    <w:rsid w:val="00DC2887"/>
    <w:rsid w:val="00DC2CD9"/>
    <w:rsid w:val="00DC35A5"/>
    <w:rsid w:val="00DC4158"/>
    <w:rsid w:val="00DC4277"/>
    <w:rsid w:val="00DC6419"/>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987"/>
    <w:rsid w:val="00DF2238"/>
    <w:rsid w:val="00DF2583"/>
    <w:rsid w:val="00DF2FC7"/>
    <w:rsid w:val="00DF3F36"/>
    <w:rsid w:val="00DF5C2F"/>
    <w:rsid w:val="00DF5D09"/>
    <w:rsid w:val="00DF5E44"/>
    <w:rsid w:val="00DF79DB"/>
    <w:rsid w:val="00DF7A72"/>
    <w:rsid w:val="00DF7DAB"/>
    <w:rsid w:val="00E005B0"/>
    <w:rsid w:val="00E012B7"/>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609D"/>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47359"/>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5235"/>
    <w:rsid w:val="00EE568B"/>
    <w:rsid w:val="00EE59A4"/>
    <w:rsid w:val="00EE62E0"/>
    <w:rsid w:val="00EE6B3F"/>
    <w:rsid w:val="00EE7D0C"/>
    <w:rsid w:val="00EF0C4E"/>
    <w:rsid w:val="00EF0EBA"/>
    <w:rsid w:val="00EF11E9"/>
    <w:rsid w:val="00EF12AE"/>
    <w:rsid w:val="00EF1F2D"/>
    <w:rsid w:val="00EF1F56"/>
    <w:rsid w:val="00EF3706"/>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4321"/>
    <w:rsid w:val="00F44FC4"/>
    <w:rsid w:val="00F45442"/>
    <w:rsid w:val="00F46333"/>
    <w:rsid w:val="00F46706"/>
    <w:rsid w:val="00F50059"/>
    <w:rsid w:val="00F5030C"/>
    <w:rsid w:val="00F50CDF"/>
    <w:rsid w:val="00F50EF6"/>
    <w:rsid w:val="00F51E57"/>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F0445"/>
    <w:rsid w:val="00FF1254"/>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1043</Words>
  <Characters>5948</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2026-06-09T15:06:00Z</dcterms:created>
  <dcterms:modified xsi:type="dcterms:W3CDTF">2026-06-12T14:16:00Z</dcterms:modified>
</cp:coreProperties>
</file>